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B26" w:rsidRDefault="00850B26" w:rsidP="00850B26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850B26" w:rsidRDefault="00850B26" w:rsidP="00850B26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 </w:t>
      </w:r>
      <w:r w:rsidR="00B0559B">
        <w:rPr>
          <w:rFonts w:ascii="Times New Roman" w:hAnsi="Times New Roman" w:cs="Times New Roman"/>
          <w:b/>
          <w:bCs/>
          <w:i/>
          <w:sz w:val="24"/>
          <w:szCs w:val="24"/>
        </w:rPr>
        <w:t>Концепция современного естествознания</w:t>
      </w:r>
    </w:p>
    <w:p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>
        <w:t xml:space="preserve"> </w:t>
      </w:r>
      <w:r>
        <w:rPr>
          <w:rFonts w:ascii="Times New Roman" w:hAnsi="Times New Roman"/>
        </w:rPr>
        <w:t>обязательная часть базового блока - Б</w:t>
      </w:r>
      <w:proofErr w:type="gramStart"/>
      <w:r>
        <w:rPr>
          <w:rFonts w:ascii="Times New Roman" w:hAnsi="Times New Roman"/>
        </w:rPr>
        <w:t>1</w:t>
      </w:r>
      <w:proofErr w:type="gramEnd"/>
      <w:r>
        <w:rPr>
          <w:rFonts w:ascii="Times New Roman" w:hAnsi="Times New Roman"/>
        </w:rPr>
        <w:t>.Б.</w:t>
      </w:r>
      <w:r w:rsidR="00473E86">
        <w:rPr>
          <w:rFonts w:ascii="Times New Roman" w:hAnsi="Times New Roman"/>
        </w:rPr>
        <w:t>12</w:t>
      </w:r>
      <w:bookmarkStart w:id="0" w:name="_GoBack"/>
      <w:bookmarkEnd w:id="0"/>
    </w:p>
    <w:p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базовый </w:t>
      </w:r>
    </w:p>
    <w:p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– обязательная</w:t>
      </w:r>
    </w:p>
    <w:p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</w:t>
      </w:r>
      <w:r w:rsidR="00002E59">
        <w:rPr>
          <w:rFonts w:ascii="Times New Roman" w:hAnsi="Times New Roman" w:cs="Times New Roman"/>
          <w:sz w:val="24"/>
          <w:szCs w:val="24"/>
        </w:rPr>
        <w:t xml:space="preserve"> </w:t>
      </w:r>
      <w:r w:rsidR="00B0559B">
        <w:rPr>
          <w:rFonts w:ascii="Times New Roman" w:hAnsi="Times New Roman" w:cs="Times New Roman"/>
          <w:sz w:val="24"/>
          <w:szCs w:val="24"/>
        </w:rPr>
        <w:t>– УК-6</w:t>
      </w:r>
    </w:p>
    <w:p w:rsidR="00B0559B" w:rsidRPr="00B0559B" w:rsidRDefault="00850B26" w:rsidP="00B055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59B">
        <w:rPr>
          <w:rFonts w:ascii="Times New Roman" w:hAnsi="Times New Roman" w:cs="Times New Roman"/>
          <w:sz w:val="24"/>
          <w:szCs w:val="24"/>
        </w:rPr>
        <w:t xml:space="preserve">Краткое содержание – </w:t>
      </w:r>
      <w:r w:rsidR="00B0559B">
        <w:rPr>
          <w:rFonts w:ascii="Times New Roman" w:hAnsi="Times New Roman" w:cs="Times New Roman"/>
          <w:sz w:val="24"/>
          <w:szCs w:val="24"/>
        </w:rPr>
        <w:t>ц</w:t>
      </w:r>
      <w:r w:rsidR="00B0559B" w:rsidRPr="00B0559B">
        <w:rPr>
          <w:rFonts w:ascii="Times New Roman" w:hAnsi="Times New Roman" w:cs="Times New Roman"/>
          <w:sz w:val="24"/>
          <w:szCs w:val="24"/>
        </w:rPr>
        <w:t>елью</w:t>
      </w:r>
      <w:r w:rsidR="00B0559B" w:rsidRPr="00B055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559B" w:rsidRPr="00B0559B">
        <w:rPr>
          <w:rFonts w:ascii="Times New Roman" w:hAnsi="Times New Roman" w:cs="Times New Roman"/>
          <w:sz w:val="24"/>
          <w:szCs w:val="24"/>
        </w:rPr>
        <w:t>дисциплины является</w:t>
      </w:r>
      <w:r w:rsidR="00B0559B" w:rsidRPr="00B055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559B" w:rsidRPr="00B0559B">
        <w:rPr>
          <w:rFonts w:ascii="Times New Roman" w:hAnsi="Times New Roman" w:cs="Times New Roman"/>
          <w:sz w:val="24"/>
          <w:szCs w:val="24"/>
        </w:rPr>
        <w:t>повышение общего культурного и образовательного уровня бакалавров</w:t>
      </w:r>
      <w:proofErr w:type="gramStart"/>
      <w:r w:rsidR="00B0559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055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559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0559B" w:rsidRPr="00B0559B">
        <w:rPr>
          <w:rFonts w:ascii="Times New Roman" w:hAnsi="Times New Roman" w:cs="Times New Roman"/>
          <w:sz w:val="24"/>
          <w:szCs w:val="24"/>
        </w:rPr>
        <w:t xml:space="preserve">оздание предпосылок для формирования современного </w:t>
      </w:r>
      <w:proofErr w:type="spellStart"/>
      <w:r w:rsidR="00B0559B" w:rsidRPr="00B0559B">
        <w:rPr>
          <w:rFonts w:ascii="Times New Roman" w:hAnsi="Times New Roman" w:cs="Times New Roman"/>
          <w:sz w:val="24"/>
          <w:szCs w:val="24"/>
        </w:rPr>
        <w:t>инновационно</w:t>
      </w:r>
      <w:proofErr w:type="spellEnd"/>
      <w:r w:rsidR="00B0559B" w:rsidRPr="00B0559B">
        <w:rPr>
          <w:rFonts w:ascii="Times New Roman" w:hAnsi="Times New Roman" w:cs="Times New Roman"/>
          <w:sz w:val="24"/>
          <w:szCs w:val="24"/>
        </w:rPr>
        <w:t xml:space="preserve">-технологического мышления, обогащение и совершенствование методов исследования в гуманитарных и социально-экономических областях.  </w:t>
      </w:r>
    </w:p>
    <w:p w:rsidR="00B0559B" w:rsidRPr="00B0559B" w:rsidRDefault="00B0559B" w:rsidP="00B0559B">
      <w:pPr>
        <w:tabs>
          <w:tab w:val="left" w:pos="63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59B">
        <w:rPr>
          <w:rFonts w:ascii="Times New Roman" w:hAnsi="Times New Roman" w:cs="Times New Roman"/>
          <w:bCs/>
          <w:sz w:val="24"/>
          <w:szCs w:val="24"/>
        </w:rPr>
        <w:t>Дисциплина способствует</w:t>
      </w:r>
      <w:r w:rsidRPr="00B0559B">
        <w:rPr>
          <w:rFonts w:ascii="Times New Roman" w:hAnsi="Times New Roman" w:cs="Times New Roman"/>
          <w:sz w:val="24"/>
          <w:szCs w:val="24"/>
        </w:rPr>
        <w:t xml:space="preserve"> формированию убежденности в диалектическом единстве и целостности мира, несмотря на внешнее многообразие его форм; дает представление об иерархической сложности мира, не позволяющей применить единый подход к его описанию одновременно на всех уровнях организации; знакомит с наиболее общими законами, концепциями, адекватно описывающими природные явления внутри каждого иерархического уровня, с историей и логикой развития естественных наук.</w:t>
      </w:r>
      <w:r w:rsidRPr="00B0559B">
        <w:rPr>
          <w:rFonts w:ascii="Times New Roman" w:hAnsi="Times New Roman" w:cs="Times New Roman"/>
          <w:sz w:val="24"/>
          <w:szCs w:val="24"/>
        </w:rPr>
        <w:tab/>
      </w:r>
    </w:p>
    <w:p w:rsidR="00B0559B" w:rsidRDefault="00B0559B" w:rsidP="00850B26">
      <w:pPr>
        <w:rPr>
          <w:rFonts w:ascii="Times New Roman" w:hAnsi="Times New Roman" w:cs="Times New Roman"/>
          <w:sz w:val="24"/>
          <w:szCs w:val="24"/>
        </w:rPr>
      </w:pPr>
    </w:p>
    <w:p w:rsidR="00850B26" w:rsidRDefault="00850B26" w:rsidP="00850B26"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B0559B">
        <w:rPr>
          <w:rFonts w:ascii="Times New Roman" w:hAnsi="Times New Roman" w:cs="Times New Roman"/>
          <w:sz w:val="24"/>
          <w:szCs w:val="24"/>
        </w:rPr>
        <w:t>зачет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0B26" w:rsidRDefault="00850B26" w:rsidP="00850B26"/>
    <w:p w:rsidR="00850B26" w:rsidRDefault="00850B26" w:rsidP="00850B26"/>
    <w:p w:rsidR="00850B26" w:rsidRDefault="00850B26" w:rsidP="00850B26"/>
    <w:p w:rsidR="00850B26" w:rsidRDefault="00850B26" w:rsidP="00850B26"/>
    <w:p w:rsidR="001E1E1C" w:rsidRDefault="001E1E1C"/>
    <w:sectPr w:rsidR="001E1E1C" w:rsidSect="00097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61">
    <w:altName w:val="Calibri"/>
    <w:charset w:val="CC"/>
    <w:family w:val="auto"/>
    <w:pitch w:val="variable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83837"/>
    <w:multiLevelType w:val="hybridMultilevel"/>
    <w:tmpl w:val="71B81680"/>
    <w:lvl w:ilvl="0" w:tplc="B4DA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83238C"/>
    <w:multiLevelType w:val="multilevel"/>
    <w:tmpl w:val="BD0CFEF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0B26"/>
    <w:rsid w:val="00002E59"/>
    <w:rsid w:val="00097683"/>
    <w:rsid w:val="000E2D63"/>
    <w:rsid w:val="001E1E1C"/>
    <w:rsid w:val="002A2F51"/>
    <w:rsid w:val="00473E86"/>
    <w:rsid w:val="00713F94"/>
    <w:rsid w:val="00850B26"/>
    <w:rsid w:val="00B05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B26"/>
    <w:pPr>
      <w:suppressAutoHyphens/>
      <w:spacing w:after="200" w:line="276" w:lineRule="auto"/>
    </w:pPr>
    <w:rPr>
      <w:rFonts w:ascii="Calibri" w:eastAsia="SimSun" w:hAnsi="Calibri" w:cs="font46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2A2F51"/>
    <w:pPr>
      <w:numPr>
        <w:numId w:val="2"/>
      </w:numPr>
      <w:suppressAutoHyphens w:val="0"/>
      <w:spacing w:after="0" w:line="360" w:lineRule="auto"/>
      <w:ind w:left="1069" w:hanging="360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10">
    <w:name w:val="Стиль1 Знак"/>
    <w:basedOn w:val="a0"/>
    <w:link w:val="1"/>
    <w:rsid w:val="002A2F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stavtseva_olga@mail.ru</dc:creator>
  <cp:keywords/>
  <dc:description/>
  <cp:lastModifiedBy>RePack by Diakov</cp:lastModifiedBy>
  <cp:revision>4</cp:revision>
  <dcterms:created xsi:type="dcterms:W3CDTF">2020-04-30T13:36:00Z</dcterms:created>
  <dcterms:modified xsi:type="dcterms:W3CDTF">2023-02-20T10:45:00Z</dcterms:modified>
</cp:coreProperties>
</file>